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C5B27" w:rsidRPr="00882368" w:rsidRDefault="003107FC">
      <w:pPr>
        <w:rPr>
          <w:rFonts w:ascii="Times New Roman" w:hAnsi="Times New Roman" w:cs="Times New Roman"/>
          <w:b/>
          <w:sz w:val="28"/>
          <w:szCs w:val="28"/>
        </w:rPr>
      </w:pPr>
      <w:r w:rsidRPr="00882368">
        <w:rPr>
          <w:rFonts w:ascii="Times New Roman" w:hAnsi="Times New Roman" w:cs="Times New Roman"/>
          <w:b/>
          <w:sz w:val="28"/>
          <w:szCs w:val="28"/>
        </w:rPr>
        <w:t>Nové príbehy v knižnici</w:t>
      </w:r>
    </w:p>
    <w:p w:rsidR="003D47A7" w:rsidRDefault="003D47A7" w:rsidP="003D47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 Obecnej knižnice Klokočov pribudlo 100 nových knižných titulov vďaka získanej dotácie z Fondu na podporu umenia vo výške 1000€ na projekt „Kniha ako zásoba poznania“.</w:t>
      </w:r>
    </w:p>
    <w:p w:rsidR="003D47A7" w:rsidRDefault="003D47A7" w:rsidP="003D47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Knižný fond sme obohatili o nové knižné tituly od slovenských aj zahraničných autorov s prihliadaním na čitateľské potreby všetkých používateľov knižnice. Zrealizovaným nákupom sme sprístupnili a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ktuálne, zaujímavé a hodnotné tituly pre všetky vekové kategórie. </w:t>
      </w:r>
    </w:p>
    <w:p w:rsidR="001A19CB" w:rsidRPr="001A19CB" w:rsidRDefault="001A19CB" w:rsidP="001A19CB">
      <w:pPr>
        <w:jc w:val="both"/>
        <w:rPr>
          <w:rFonts w:ascii="Times New Roman" w:hAnsi="Times New Roman" w:cs="Times New Roman"/>
          <w:sz w:val="28"/>
          <w:szCs w:val="28"/>
        </w:rPr>
      </w:pPr>
      <w:r w:rsidRPr="001A19CB">
        <w:rPr>
          <w:rFonts w:ascii="Times New Roman" w:hAnsi="Times New Roman" w:cs="Times New Roman"/>
          <w:sz w:val="28"/>
          <w:szCs w:val="28"/>
        </w:rPr>
        <w:t xml:space="preserve">Z pridelenej sumy 1 000 € bolo 20% vyčlenených na nákup kníh vydaných s podporou Fondu na podporu umenia. Spolufinancovanie vo výške 10% zo získanej dotácie zabezpečila obec Klokočov. </w:t>
      </w:r>
    </w:p>
    <w:p w:rsidR="001A19CB" w:rsidRDefault="001A19CB" w:rsidP="001A19CB">
      <w:pPr>
        <w:jc w:val="both"/>
        <w:rPr>
          <w:rFonts w:ascii="Times New Roman" w:hAnsi="Times New Roman" w:cs="Times New Roman"/>
          <w:sz w:val="28"/>
          <w:szCs w:val="28"/>
        </w:rPr>
      </w:pPr>
      <w:r w:rsidRPr="001A19CB">
        <w:rPr>
          <w:rFonts w:ascii="Times New Roman" w:hAnsi="Times New Roman" w:cs="Times New Roman"/>
          <w:sz w:val="28"/>
          <w:szCs w:val="28"/>
        </w:rPr>
        <w:tab/>
        <w:t xml:space="preserve">Projekt bol zameraný na kvalitnú akvizíciu knižničného fondu – kúpu knižničného fondu prihliadajúc na rôznorodé čitateľské potreby používateľov knižnice.  </w:t>
      </w:r>
    </w:p>
    <w:p w:rsidR="003D47A7" w:rsidRDefault="003D47A7" w:rsidP="003D47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Veríme, že nové knihy potešia všetkých návštevníkov knižnice a prispejú k tomu, aby sa čítanie stalo obľúbenou súčasťou voľného času všetkých vekových kategórií. </w:t>
      </w:r>
    </w:p>
    <w:p w:rsidR="003107FC" w:rsidRPr="003D47A7" w:rsidRDefault="003107FC" w:rsidP="003D47A7">
      <w:pPr>
        <w:spacing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sectPr w:rsidR="003107FC" w:rsidRPr="003D47A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47A7"/>
    <w:rsid w:val="001A19CB"/>
    <w:rsid w:val="003107FC"/>
    <w:rsid w:val="003D47A7"/>
    <w:rsid w:val="00882368"/>
    <w:rsid w:val="00FC5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A2CA1D-3D18-4A81-BADB-1C900B53F3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143</Words>
  <Characters>819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PÁPOLOVÁ Paula</dc:creator>
  <cp:keywords/>
  <dc:description/>
  <cp:lastModifiedBy>PÁPOLOVÁ Paula</cp:lastModifiedBy>
  <cp:revision>4</cp:revision>
  <dcterms:created xsi:type="dcterms:W3CDTF">2026-03-09T13:32:00Z</dcterms:created>
  <dcterms:modified xsi:type="dcterms:W3CDTF">2026-05-22T10:14:00Z</dcterms:modified>
</cp:coreProperties>
</file>